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14305" w14:textId="35B9A235" w:rsidR="007876AC" w:rsidRDefault="008E36DB" w:rsidP="008E36DB">
      <w:pPr>
        <w:spacing w:line="276" w:lineRule="auto"/>
        <w:jc w:val="both"/>
        <w:rPr>
          <w:rFonts w:ascii="Times New Roman" w:hAnsi="Times New Roman" w:cs="Times New Roman"/>
          <w:b/>
          <w:lang w:val="en-GB"/>
        </w:rPr>
      </w:pPr>
      <w:r w:rsidRPr="00C52F9A">
        <w:rPr>
          <w:rFonts w:ascii="Times New Roman" w:hAnsi="Times New Roman" w:cs="Times New Roman"/>
          <w:b/>
          <w:lang w:val="en-GB"/>
        </w:rPr>
        <w:t>EUROPEAN</w:t>
      </w:r>
      <w:r w:rsidR="007876AC">
        <w:rPr>
          <w:rFonts w:ascii="Times New Roman" w:hAnsi="Times New Roman" w:cs="Times New Roman"/>
          <w:b/>
          <w:lang w:val="en-GB"/>
        </w:rPr>
        <w:t xml:space="preserve"> MICROFINANCE WEEK WRAPS UP WITH TRIBUTE TO BREADTH AND DEPTH OF E-MFP’S MEMBERS’ WORK IN DEVELOPING BETTER MARKETS</w:t>
      </w:r>
    </w:p>
    <w:p w14:paraId="135E351B" w14:textId="77777777" w:rsidR="007876AC" w:rsidRPr="007876AC" w:rsidRDefault="007876AC" w:rsidP="008E36DB">
      <w:pPr>
        <w:spacing w:line="276" w:lineRule="auto"/>
        <w:jc w:val="both"/>
        <w:rPr>
          <w:rFonts w:ascii="Times New Roman" w:hAnsi="Times New Roman" w:cs="Times New Roman"/>
          <w:b/>
          <w:lang w:val="en-GB"/>
        </w:rPr>
      </w:pPr>
    </w:p>
    <w:p w14:paraId="2B511F2E" w14:textId="77777777" w:rsidR="008E36DB" w:rsidRPr="007876AC" w:rsidRDefault="008E36DB" w:rsidP="007876AC">
      <w:pPr>
        <w:spacing w:line="276" w:lineRule="auto"/>
        <w:jc w:val="both"/>
        <w:rPr>
          <w:rFonts w:ascii="Times New Roman" w:hAnsi="Times New Roman" w:cs="Times New Roman"/>
          <w:i/>
          <w:color w:val="000000"/>
          <w:lang w:val="en-GB"/>
        </w:rPr>
      </w:pPr>
      <w:r w:rsidRPr="007876AC">
        <w:rPr>
          <w:rFonts w:ascii="Times New Roman" w:hAnsi="Times New Roman" w:cs="Times New Roman"/>
          <w:i/>
          <w:lang w:val="en-GB"/>
        </w:rPr>
        <w:t xml:space="preserve">Over 400 practitioners, investors, academics and support providers gather at </w:t>
      </w:r>
      <w:proofErr w:type="spellStart"/>
      <w:r w:rsidRPr="007876AC">
        <w:rPr>
          <w:rFonts w:ascii="Times New Roman" w:hAnsi="Times New Roman" w:cs="Times New Roman"/>
          <w:i/>
          <w:lang w:val="en-GB"/>
        </w:rPr>
        <w:t>Abbaye</w:t>
      </w:r>
      <w:proofErr w:type="spellEnd"/>
      <w:r w:rsidRPr="007876AC">
        <w:rPr>
          <w:rFonts w:ascii="Times New Roman" w:hAnsi="Times New Roman" w:cs="Times New Roman"/>
          <w:i/>
          <w:lang w:val="en-GB"/>
        </w:rPr>
        <w:t xml:space="preserve"> de </w:t>
      </w:r>
      <w:proofErr w:type="spellStart"/>
      <w:r w:rsidRPr="007876AC">
        <w:rPr>
          <w:rFonts w:ascii="Times New Roman" w:hAnsi="Times New Roman" w:cs="Times New Roman"/>
          <w:i/>
          <w:lang w:val="en-GB"/>
        </w:rPr>
        <w:t>Neumünster</w:t>
      </w:r>
      <w:proofErr w:type="spellEnd"/>
      <w:r w:rsidRPr="007876AC">
        <w:rPr>
          <w:rFonts w:ascii="Times New Roman" w:hAnsi="Times New Roman" w:cs="Times New Roman"/>
          <w:i/>
          <w:lang w:val="en-GB"/>
        </w:rPr>
        <w:t xml:space="preserve"> in Luxembourg</w:t>
      </w:r>
      <w:r w:rsidRPr="007876AC">
        <w:rPr>
          <w:rFonts w:ascii="Times New Roman" w:hAnsi="Times New Roman" w:cs="Times New Roman"/>
          <w:b/>
          <w:i/>
          <w:color w:val="000000"/>
          <w:lang w:val="en-GB"/>
        </w:rPr>
        <w:t xml:space="preserve"> </w:t>
      </w:r>
      <w:r w:rsidRPr="007876AC">
        <w:rPr>
          <w:rFonts w:ascii="Times New Roman" w:hAnsi="Times New Roman" w:cs="Times New Roman"/>
          <w:i/>
          <w:color w:val="000000"/>
          <w:lang w:val="en-GB"/>
        </w:rPr>
        <w:t>to present on market-driven innovations in financial services in the global South</w:t>
      </w:r>
    </w:p>
    <w:p w14:paraId="6857419F" w14:textId="77777777" w:rsidR="007876AC" w:rsidRDefault="007876AC" w:rsidP="007876AC">
      <w:pPr>
        <w:spacing w:line="276" w:lineRule="auto"/>
        <w:jc w:val="both"/>
        <w:rPr>
          <w:rFonts w:ascii="Times New Roman" w:hAnsi="Times New Roman" w:cs="Times New Roman"/>
          <w:i/>
          <w:lang w:val="en-GB"/>
        </w:rPr>
      </w:pPr>
    </w:p>
    <w:p w14:paraId="6225DF02" w14:textId="06278705" w:rsidR="00977D23" w:rsidRPr="007876AC" w:rsidRDefault="00977D23" w:rsidP="007876AC">
      <w:pPr>
        <w:spacing w:line="276" w:lineRule="auto"/>
        <w:jc w:val="both"/>
        <w:rPr>
          <w:rFonts w:ascii="Times New Roman" w:hAnsi="Times New Roman" w:cs="Times New Roman"/>
          <w:i/>
          <w:color w:val="000000"/>
          <w:lang w:val="en-GB"/>
        </w:rPr>
      </w:pPr>
      <w:r w:rsidRPr="007876AC">
        <w:rPr>
          <w:rFonts w:ascii="Times New Roman" w:hAnsi="Times New Roman" w:cs="Times New Roman"/>
          <w:i/>
          <w:lang w:val="en-GB"/>
        </w:rPr>
        <w:t xml:space="preserve">31 Workshops, </w:t>
      </w:r>
      <w:r w:rsidR="003E6491">
        <w:rPr>
          <w:rFonts w:ascii="Times New Roman" w:hAnsi="Times New Roman" w:cs="Times New Roman"/>
          <w:i/>
          <w:lang w:val="en-GB"/>
        </w:rPr>
        <w:t>4</w:t>
      </w:r>
      <w:r w:rsidRPr="007876AC">
        <w:rPr>
          <w:rFonts w:ascii="Times New Roman" w:hAnsi="Times New Roman" w:cs="Times New Roman"/>
          <w:i/>
          <w:lang w:val="en-GB"/>
        </w:rPr>
        <w:t xml:space="preserve"> plenaries</w:t>
      </w:r>
      <w:r w:rsidR="007876AC">
        <w:rPr>
          <w:rFonts w:ascii="Times New Roman" w:hAnsi="Times New Roman" w:cs="Times New Roman"/>
          <w:i/>
          <w:lang w:val="en-GB"/>
        </w:rPr>
        <w:t xml:space="preserve">, </w:t>
      </w:r>
      <w:r w:rsidR="003E6491">
        <w:rPr>
          <w:rFonts w:ascii="Times New Roman" w:hAnsi="Times New Roman" w:cs="Times New Roman"/>
          <w:i/>
          <w:lang w:val="en-GB"/>
        </w:rPr>
        <w:t>5</w:t>
      </w:r>
      <w:r w:rsidR="007876AC">
        <w:rPr>
          <w:rFonts w:ascii="Times New Roman" w:hAnsi="Times New Roman" w:cs="Times New Roman"/>
          <w:i/>
          <w:lang w:val="en-GB"/>
        </w:rPr>
        <w:t xml:space="preserve"> Action Groups</w:t>
      </w:r>
    </w:p>
    <w:p w14:paraId="767D6652" w14:textId="77777777" w:rsidR="007876AC" w:rsidRDefault="007876AC" w:rsidP="007876AC">
      <w:pPr>
        <w:spacing w:line="276" w:lineRule="auto"/>
        <w:jc w:val="both"/>
        <w:rPr>
          <w:rFonts w:ascii="Times New Roman" w:hAnsi="Times New Roman" w:cs="Times New Roman"/>
          <w:i/>
          <w:color w:val="000000"/>
          <w:lang w:val="en-GB"/>
        </w:rPr>
      </w:pPr>
    </w:p>
    <w:p w14:paraId="61E92B83" w14:textId="2128E5D0" w:rsidR="008E36DB" w:rsidRPr="007876AC" w:rsidRDefault="00977D23" w:rsidP="007876AC">
      <w:pPr>
        <w:spacing w:line="276" w:lineRule="auto"/>
        <w:jc w:val="both"/>
        <w:rPr>
          <w:rFonts w:ascii="Times New Roman" w:hAnsi="Times New Roman" w:cs="Times New Roman"/>
          <w:i/>
          <w:color w:val="000000"/>
          <w:lang w:val="en-GB"/>
        </w:rPr>
      </w:pPr>
      <w:proofErr w:type="spellStart"/>
      <w:r w:rsidRPr="007876AC">
        <w:rPr>
          <w:rFonts w:ascii="Times New Roman" w:hAnsi="Times New Roman" w:cs="Times New Roman"/>
          <w:i/>
          <w:color w:val="000000"/>
          <w:lang w:val="en-GB"/>
        </w:rPr>
        <w:t>Kompanion</w:t>
      </w:r>
      <w:proofErr w:type="spellEnd"/>
      <w:r w:rsidR="007876AC">
        <w:rPr>
          <w:rFonts w:ascii="Times New Roman" w:hAnsi="Times New Roman" w:cs="Times New Roman"/>
          <w:i/>
          <w:color w:val="000000"/>
          <w:lang w:val="en-GB"/>
        </w:rPr>
        <w:t xml:space="preserve"> Financial Group</w:t>
      </w:r>
      <w:r w:rsidRPr="007876AC">
        <w:rPr>
          <w:rFonts w:ascii="Times New Roman" w:hAnsi="Times New Roman" w:cs="Times New Roman"/>
          <w:i/>
          <w:color w:val="000000"/>
          <w:lang w:val="en-GB"/>
        </w:rPr>
        <w:t xml:space="preserve"> from Kyrgyzstan wins 5</w:t>
      </w:r>
      <w:r w:rsidRPr="007876AC">
        <w:rPr>
          <w:rFonts w:ascii="Times New Roman" w:hAnsi="Times New Roman" w:cs="Times New Roman"/>
          <w:i/>
          <w:color w:val="000000"/>
          <w:vertAlign w:val="superscript"/>
          <w:lang w:val="en-GB"/>
        </w:rPr>
        <w:t>th</w:t>
      </w:r>
      <w:r w:rsidRPr="007876AC">
        <w:rPr>
          <w:rFonts w:ascii="Times New Roman" w:hAnsi="Times New Roman" w:cs="Times New Roman"/>
          <w:i/>
          <w:color w:val="000000"/>
          <w:lang w:val="en-GB"/>
        </w:rPr>
        <w:t xml:space="preserve"> European Microfinance Award for environmental innovation</w:t>
      </w:r>
    </w:p>
    <w:p w14:paraId="4C7778B4" w14:textId="77777777" w:rsidR="008E36DB" w:rsidRPr="00C52F9A" w:rsidRDefault="008E36DB" w:rsidP="008E36DB">
      <w:pPr>
        <w:spacing w:line="276" w:lineRule="auto"/>
        <w:jc w:val="both"/>
        <w:rPr>
          <w:rFonts w:ascii="Times New Roman" w:hAnsi="Times New Roman" w:cs="Times New Roman"/>
          <w:color w:val="000000"/>
          <w:lang w:val="en-GB"/>
        </w:rPr>
      </w:pPr>
      <w:bookmarkStart w:id="0" w:name="_GoBack"/>
      <w:bookmarkEnd w:id="0"/>
    </w:p>
    <w:p w14:paraId="28AEB7D0" w14:textId="77777777" w:rsidR="008E36DB" w:rsidRPr="007876AC" w:rsidRDefault="008E36DB" w:rsidP="008E36DB">
      <w:pPr>
        <w:spacing w:line="276" w:lineRule="auto"/>
        <w:jc w:val="both"/>
        <w:rPr>
          <w:rFonts w:ascii="Times New Roman" w:hAnsi="Times New Roman" w:cs="Times New Roman"/>
          <w:u w:val="single"/>
          <w:lang w:val="en-GB"/>
        </w:rPr>
      </w:pPr>
      <w:r w:rsidRPr="007876AC">
        <w:rPr>
          <w:rFonts w:ascii="Times New Roman" w:hAnsi="Times New Roman" w:cs="Times New Roman"/>
          <w:u w:val="single"/>
          <w:lang w:val="en-GB"/>
        </w:rPr>
        <w:t>Luxembourg</w:t>
      </w:r>
    </w:p>
    <w:p w14:paraId="51CE6B6C" w14:textId="27C46F59" w:rsidR="008E36DB" w:rsidRPr="007876AC" w:rsidRDefault="00C52F9A" w:rsidP="008E36DB">
      <w:pPr>
        <w:spacing w:line="276" w:lineRule="auto"/>
        <w:jc w:val="both"/>
        <w:rPr>
          <w:rFonts w:ascii="Times New Roman" w:hAnsi="Times New Roman" w:cs="Times New Roman"/>
          <w:u w:val="single"/>
          <w:lang w:val="en-GB"/>
        </w:rPr>
      </w:pPr>
      <w:r w:rsidRPr="007876AC">
        <w:rPr>
          <w:rFonts w:ascii="Times New Roman" w:hAnsi="Times New Roman" w:cs="Times New Roman"/>
          <w:u w:val="single"/>
          <w:lang w:val="en-GB"/>
        </w:rPr>
        <w:t>Monday, 17</w:t>
      </w:r>
      <w:r w:rsidR="008E36DB" w:rsidRPr="007876AC">
        <w:rPr>
          <w:rFonts w:ascii="Times New Roman" w:hAnsi="Times New Roman" w:cs="Times New Roman"/>
          <w:u w:val="single"/>
          <w:lang w:val="en-GB"/>
        </w:rPr>
        <w:t xml:space="preserve"> November 2014</w:t>
      </w:r>
    </w:p>
    <w:p w14:paraId="76FBE54C" w14:textId="77777777" w:rsidR="008E36DB" w:rsidRPr="007876AC" w:rsidRDefault="008E36DB" w:rsidP="008E36DB">
      <w:pPr>
        <w:spacing w:line="276" w:lineRule="auto"/>
        <w:jc w:val="both"/>
        <w:rPr>
          <w:rFonts w:ascii="Times New Roman" w:hAnsi="Times New Roman" w:cs="Times New Roman"/>
          <w:u w:val="single"/>
          <w:lang w:val="en-GB"/>
        </w:rPr>
      </w:pPr>
      <w:r w:rsidRPr="007876AC">
        <w:rPr>
          <w:rFonts w:ascii="Times New Roman" w:hAnsi="Times New Roman" w:cs="Times New Roman"/>
          <w:u w:val="single"/>
          <w:lang w:val="en-GB"/>
        </w:rPr>
        <w:t>For Immediate Release</w:t>
      </w:r>
    </w:p>
    <w:p w14:paraId="3898975C" w14:textId="77777777" w:rsidR="008E36DB" w:rsidRPr="00C52F9A" w:rsidRDefault="008E36DB" w:rsidP="008E36DB">
      <w:pPr>
        <w:spacing w:line="276" w:lineRule="auto"/>
        <w:jc w:val="both"/>
        <w:rPr>
          <w:rFonts w:ascii="Times New Roman" w:hAnsi="Times New Roman" w:cs="Times New Roman"/>
          <w:u w:val="single"/>
          <w:lang w:val="en-GB"/>
        </w:rPr>
      </w:pPr>
    </w:p>
    <w:p w14:paraId="50F37CE9" w14:textId="35737FCB" w:rsidR="00977D23" w:rsidRPr="00C52F9A" w:rsidRDefault="00D67F68" w:rsidP="008E36DB">
      <w:pPr>
        <w:spacing w:line="276" w:lineRule="auto"/>
        <w:jc w:val="both"/>
        <w:rPr>
          <w:rFonts w:ascii="Times New Roman" w:hAnsi="Times New Roman" w:cs="Times New Roman"/>
          <w:lang w:val="en-GB"/>
        </w:rPr>
      </w:pPr>
      <w:hyperlink r:id="rId8" w:history="1">
        <w:r w:rsidR="008E36DB" w:rsidRPr="00C52F9A">
          <w:rPr>
            <w:rStyle w:val="Lienhypertexte"/>
            <w:rFonts w:ascii="Times New Roman" w:hAnsi="Times New Roman" w:cs="Times New Roman"/>
            <w:lang w:val="en-GB"/>
          </w:rPr>
          <w:t>European Microfinance Week</w:t>
        </w:r>
      </w:hyperlink>
      <w:r w:rsidR="008E36DB" w:rsidRPr="00C52F9A">
        <w:rPr>
          <w:rFonts w:ascii="Times New Roman" w:hAnsi="Times New Roman" w:cs="Times New Roman"/>
          <w:lang w:val="en-GB"/>
        </w:rPr>
        <w:t xml:space="preserve"> </w:t>
      </w:r>
      <w:r w:rsidR="00326F97" w:rsidRPr="00C52F9A">
        <w:rPr>
          <w:rFonts w:ascii="Times New Roman" w:hAnsi="Times New Roman" w:cs="Times New Roman"/>
          <w:lang w:val="en-GB"/>
        </w:rPr>
        <w:t>(</w:t>
      </w:r>
      <w:hyperlink r:id="rId9" w:history="1">
        <w:r w:rsidR="00326F97" w:rsidRPr="00C52F9A">
          <w:rPr>
            <w:rStyle w:val="Lienhypertexte"/>
            <w:rFonts w:ascii="Times New Roman" w:hAnsi="Times New Roman" w:cs="Times New Roman"/>
            <w:lang w:val="en-GB"/>
          </w:rPr>
          <w:t>#EMW2014</w:t>
        </w:r>
      </w:hyperlink>
      <w:r w:rsidR="007876AC">
        <w:rPr>
          <w:rFonts w:ascii="Times New Roman" w:hAnsi="Times New Roman" w:cs="Times New Roman"/>
          <w:lang w:val="en-GB"/>
        </w:rPr>
        <w:t xml:space="preserve">), organised by the European Microfinance Platform (e-MFP) </w:t>
      </w:r>
      <w:r w:rsidR="00977D23" w:rsidRPr="00C52F9A">
        <w:rPr>
          <w:rFonts w:ascii="Times New Roman" w:hAnsi="Times New Roman" w:cs="Times New Roman"/>
          <w:lang w:val="en-GB"/>
        </w:rPr>
        <w:t xml:space="preserve">concluded Friday in Luxembourg, with a </w:t>
      </w:r>
      <w:r w:rsidR="007876AC">
        <w:rPr>
          <w:rFonts w:ascii="Times New Roman" w:hAnsi="Times New Roman" w:cs="Times New Roman"/>
          <w:lang w:val="en-GB"/>
        </w:rPr>
        <w:t>tribute to the breadth of engagement by European microfinance stakeholders in developing better markets in the global South.</w:t>
      </w:r>
    </w:p>
    <w:p w14:paraId="280BE457" w14:textId="77777777" w:rsidR="00977D23" w:rsidRPr="00C52F9A" w:rsidRDefault="00977D23" w:rsidP="008E36DB">
      <w:pPr>
        <w:spacing w:line="276" w:lineRule="auto"/>
        <w:jc w:val="both"/>
        <w:rPr>
          <w:rFonts w:ascii="Times New Roman" w:hAnsi="Times New Roman" w:cs="Times New Roman"/>
          <w:lang w:val="en-GB"/>
        </w:rPr>
      </w:pPr>
    </w:p>
    <w:p w14:paraId="6B43B472" w14:textId="55C103E6" w:rsidR="00977D23" w:rsidRDefault="00977D23" w:rsidP="008E36DB">
      <w:pPr>
        <w:spacing w:line="276" w:lineRule="auto"/>
        <w:jc w:val="both"/>
        <w:rPr>
          <w:rFonts w:ascii="Times New Roman" w:hAnsi="Times New Roman" w:cs="Times New Roman"/>
          <w:lang w:val="en-GB"/>
        </w:rPr>
      </w:pPr>
      <w:r w:rsidRPr="00C52F9A">
        <w:rPr>
          <w:rFonts w:ascii="Times New Roman" w:hAnsi="Times New Roman" w:cs="Times New Roman"/>
          <w:lang w:val="en-GB"/>
        </w:rPr>
        <w:t>W</w:t>
      </w:r>
      <w:r w:rsidR="008E36DB" w:rsidRPr="00C52F9A">
        <w:rPr>
          <w:rFonts w:ascii="Times New Roman" w:hAnsi="Times New Roman" w:cs="Times New Roman"/>
          <w:lang w:val="en-GB"/>
        </w:rPr>
        <w:t>ith this year’s attention on “Developing Better Markets”,</w:t>
      </w:r>
      <w:r w:rsidR="00C52F9A">
        <w:rPr>
          <w:rFonts w:ascii="Times New Roman" w:hAnsi="Times New Roman" w:cs="Times New Roman"/>
          <w:lang w:val="en-GB"/>
        </w:rPr>
        <w:t xml:space="preserve"> 31 workshops</w:t>
      </w:r>
      <w:r w:rsidR="007876AC">
        <w:rPr>
          <w:rFonts w:ascii="Times New Roman" w:hAnsi="Times New Roman" w:cs="Times New Roman"/>
          <w:lang w:val="en-GB"/>
        </w:rPr>
        <w:t xml:space="preserve"> at European Microfinance Week</w:t>
      </w:r>
      <w:r w:rsidR="00C52F9A">
        <w:rPr>
          <w:rFonts w:ascii="Times New Roman" w:hAnsi="Times New Roman" w:cs="Times New Roman"/>
          <w:lang w:val="en-GB"/>
        </w:rPr>
        <w:t xml:space="preserve"> covered</w:t>
      </w:r>
      <w:r w:rsidRPr="00C52F9A">
        <w:rPr>
          <w:rFonts w:ascii="Times New Roman" w:hAnsi="Times New Roman" w:cs="Times New Roman"/>
          <w:lang w:val="en-GB"/>
        </w:rPr>
        <w:t xml:space="preserve"> subjects </w:t>
      </w:r>
      <w:r w:rsidR="00C52F9A">
        <w:rPr>
          <w:rFonts w:ascii="Times New Roman" w:hAnsi="Times New Roman" w:cs="Times New Roman"/>
          <w:lang w:val="en-GB"/>
        </w:rPr>
        <w:t xml:space="preserve">including </w:t>
      </w:r>
      <w:r w:rsidRPr="00C52F9A">
        <w:rPr>
          <w:rFonts w:ascii="Times New Roman" w:hAnsi="Times New Roman" w:cs="Times New Roman"/>
          <w:lang w:val="en-GB"/>
        </w:rPr>
        <w:t xml:space="preserve">Social Performance Management, </w:t>
      </w:r>
      <w:proofErr w:type="spellStart"/>
      <w:r w:rsidRPr="00C52F9A">
        <w:rPr>
          <w:rFonts w:ascii="Times New Roman" w:hAnsi="Times New Roman" w:cs="Times New Roman"/>
          <w:lang w:val="en-GB"/>
        </w:rPr>
        <w:t>agri</w:t>
      </w:r>
      <w:proofErr w:type="spellEnd"/>
      <w:r w:rsidRPr="00C52F9A">
        <w:rPr>
          <w:rFonts w:ascii="Times New Roman" w:hAnsi="Times New Roman" w:cs="Times New Roman"/>
          <w:lang w:val="en-GB"/>
        </w:rPr>
        <w:t>-</w:t>
      </w:r>
      <w:r w:rsidR="00C52F9A">
        <w:rPr>
          <w:rFonts w:ascii="Times New Roman" w:hAnsi="Times New Roman" w:cs="Times New Roman"/>
          <w:lang w:val="en-GB"/>
        </w:rPr>
        <w:t>finance,</w:t>
      </w:r>
      <w:r w:rsidRPr="00C52F9A">
        <w:rPr>
          <w:rFonts w:ascii="Times New Roman" w:hAnsi="Times New Roman" w:cs="Times New Roman"/>
          <w:lang w:val="en-GB"/>
        </w:rPr>
        <w:t xml:space="preserve"> conf</w:t>
      </w:r>
      <w:r w:rsidR="00C52F9A">
        <w:rPr>
          <w:rFonts w:ascii="Times New Roman" w:hAnsi="Times New Roman" w:cs="Times New Roman"/>
          <w:lang w:val="en-GB"/>
        </w:rPr>
        <w:t xml:space="preserve">lict zone financial services, </w:t>
      </w:r>
      <w:r w:rsidRPr="00C52F9A">
        <w:rPr>
          <w:rFonts w:ascii="Times New Roman" w:hAnsi="Times New Roman" w:cs="Times New Roman"/>
          <w:lang w:val="en-GB"/>
        </w:rPr>
        <w:t xml:space="preserve">digital and technological innovations, </w:t>
      </w:r>
      <w:r w:rsidR="00EE0960">
        <w:rPr>
          <w:rFonts w:ascii="Times New Roman" w:hAnsi="Times New Roman" w:cs="Times New Roman"/>
          <w:lang w:val="en-GB"/>
        </w:rPr>
        <w:t xml:space="preserve">green microfinance, </w:t>
      </w:r>
      <w:r w:rsidRPr="00C52F9A">
        <w:rPr>
          <w:rFonts w:ascii="Times New Roman" w:hAnsi="Times New Roman" w:cs="Times New Roman"/>
          <w:lang w:val="en-GB"/>
        </w:rPr>
        <w:t xml:space="preserve">downscaling strategies, </w:t>
      </w:r>
      <w:r w:rsidR="00C52F9A">
        <w:rPr>
          <w:rFonts w:ascii="Times New Roman" w:hAnsi="Times New Roman" w:cs="Times New Roman"/>
          <w:lang w:val="en-GB"/>
        </w:rPr>
        <w:t xml:space="preserve">responsible investment, and </w:t>
      </w:r>
      <w:r w:rsidRPr="00C52F9A">
        <w:rPr>
          <w:rFonts w:ascii="Times New Roman" w:hAnsi="Times New Roman" w:cs="Times New Roman"/>
          <w:lang w:val="en-GB"/>
        </w:rPr>
        <w:t xml:space="preserve">client-driven product </w:t>
      </w:r>
      <w:r w:rsidR="00C52F9A">
        <w:rPr>
          <w:rFonts w:ascii="Times New Roman" w:hAnsi="Times New Roman" w:cs="Times New Roman"/>
          <w:lang w:val="en-GB"/>
        </w:rPr>
        <w:t>diversification.</w:t>
      </w:r>
    </w:p>
    <w:p w14:paraId="6012036F" w14:textId="77777777" w:rsidR="00C52F9A" w:rsidRDefault="00C52F9A" w:rsidP="008E36DB">
      <w:pPr>
        <w:spacing w:line="276" w:lineRule="auto"/>
        <w:jc w:val="both"/>
        <w:rPr>
          <w:rFonts w:ascii="Times New Roman" w:hAnsi="Times New Roman" w:cs="Times New Roman"/>
          <w:lang w:val="en-GB"/>
        </w:rPr>
      </w:pPr>
    </w:p>
    <w:p w14:paraId="1CEEA1F2" w14:textId="54629AE9" w:rsidR="00977D23" w:rsidRPr="00C52F9A" w:rsidRDefault="00C52F9A" w:rsidP="008E36DB">
      <w:pPr>
        <w:spacing w:line="276" w:lineRule="auto"/>
        <w:jc w:val="both"/>
        <w:rPr>
          <w:rFonts w:ascii="Times New Roman" w:hAnsi="Times New Roman" w:cs="Times New Roman"/>
          <w:lang w:val="en-GB"/>
        </w:rPr>
      </w:pPr>
      <w:r>
        <w:rPr>
          <w:rFonts w:ascii="Times New Roman" w:hAnsi="Times New Roman" w:cs="Times New Roman"/>
          <w:lang w:val="en-GB"/>
        </w:rPr>
        <w:t xml:space="preserve">Four plenaries throughout the conference included a distinguished panel bringing their experience of market crises experienced and avoided, in a session </w:t>
      </w:r>
      <w:hyperlink r:id="rId10" w:history="1">
        <w:r w:rsidR="00977D23" w:rsidRPr="00C52F9A">
          <w:rPr>
            <w:rStyle w:val="Lienhypertexte"/>
            <w:rFonts w:ascii="Times New Roman" w:hAnsi="Times New Roman" w:cs="Times New Roman"/>
            <w:lang w:val="en-GB"/>
          </w:rPr>
          <w:t xml:space="preserve">on </w:t>
        </w:r>
        <w:proofErr w:type="spellStart"/>
        <w:r w:rsidR="00977D23" w:rsidRPr="00C52F9A">
          <w:rPr>
            <w:rStyle w:val="Lienhypertexte"/>
            <w:rFonts w:ascii="Times New Roman" w:hAnsi="Times New Roman" w:cs="Times New Roman"/>
            <w:lang w:val="en-GB"/>
          </w:rPr>
          <w:t>overindebteness</w:t>
        </w:r>
        <w:proofErr w:type="spellEnd"/>
      </w:hyperlink>
      <w:r>
        <w:rPr>
          <w:rFonts w:ascii="Times New Roman" w:hAnsi="Times New Roman" w:cs="Times New Roman"/>
          <w:lang w:val="en-GB"/>
        </w:rPr>
        <w:t xml:space="preserve">, and </w:t>
      </w:r>
      <w:r w:rsidR="00EE0960">
        <w:rPr>
          <w:rFonts w:ascii="Times New Roman" w:hAnsi="Times New Roman" w:cs="Times New Roman"/>
          <w:lang w:val="en-GB"/>
        </w:rPr>
        <w:t>five</w:t>
      </w:r>
      <w:r w:rsidR="00977D23" w:rsidRPr="00C52F9A">
        <w:rPr>
          <w:rFonts w:ascii="Times New Roman" w:hAnsi="Times New Roman" w:cs="Times New Roman"/>
          <w:lang w:val="en-GB"/>
        </w:rPr>
        <w:t xml:space="preserve"> </w:t>
      </w:r>
      <w:hyperlink r:id="rId11" w:history="1">
        <w:r w:rsidR="004C45CB" w:rsidRPr="004C45CB">
          <w:rPr>
            <w:rStyle w:val="Lienhypertexte"/>
            <w:rFonts w:ascii="Times New Roman" w:hAnsi="Times New Roman" w:cs="Times New Roman"/>
            <w:lang w:val="en-GB"/>
          </w:rPr>
          <w:t>Action Group</w:t>
        </w:r>
      </w:hyperlink>
      <w:r w:rsidR="00977D23" w:rsidRPr="00C52F9A">
        <w:rPr>
          <w:rFonts w:ascii="Times New Roman" w:hAnsi="Times New Roman" w:cs="Times New Roman"/>
          <w:lang w:val="en-GB"/>
        </w:rPr>
        <w:t xml:space="preserve"> </w:t>
      </w:r>
      <w:r>
        <w:rPr>
          <w:rFonts w:ascii="Times New Roman" w:hAnsi="Times New Roman" w:cs="Times New Roman"/>
          <w:lang w:val="en-GB"/>
        </w:rPr>
        <w:t xml:space="preserve">sessions </w:t>
      </w:r>
      <w:r w:rsidR="00977D23" w:rsidRPr="00C52F9A">
        <w:rPr>
          <w:rFonts w:ascii="Times New Roman" w:hAnsi="Times New Roman" w:cs="Times New Roman"/>
          <w:lang w:val="en-GB"/>
        </w:rPr>
        <w:t>on</w:t>
      </w:r>
      <w:r>
        <w:rPr>
          <w:rFonts w:ascii="Times New Roman" w:hAnsi="Times New Roman" w:cs="Times New Roman"/>
          <w:lang w:val="en-GB"/>
        </w:rPr>
        <w:t xml:space="preserve"> Wednesday (</w:t>
      </w:r>
      <w:r w:rsidRPr="00C52F9A">
        <w:rPr>
          <w:rFonts w:ascii="Times New Roman" w:hAnsi="Times New Roman" w:cs="Times New Roman"/>
          <w:lang w:val="en-GB"/>
        </w:rPr>
        <w:t xml:space="preserve">including remittances, the environment,  university collaboration, rural outreach </w:t>
      </w:r>
      <w:r w:rsidR="002B5D77">
        <w:rPr>
          <w:rFonts w:ascii="Times New Roman" w:hAnsi="Times New Roman" w:cs="Times New Roman"/>
          <w:lang w:val="en-GB"/>
        </w:rPr>
        <w:t xml:space="preserve">and </w:t>
      </w:r>
      <w:r w:rsidRPr="00C52F9A">
        <w:rPr>
          <w:rFonts w:ascii="Times New Roman" w:hAnsi="Times New Roman" w:cs="Times New Roman"/>
          <w:lang w:val="en-GB"/>
        </w:rPr>
        <w:t>youth financial inclusi</w:t>
      </w:r>
      <w:r>
        <w:rPr>
          <w:rFonts w:ascii="Times New Roman" w:hAnsi="Times New Roman" w:cs="Times New Roman"/>
          <w:lang w:val="en-GB"/>
        </w:rPr>
        <w:t>on</w:t>
      </w:r>
      <w:r w:rsidR="007876AC">
        <w:rPr>
          <w:rFonts w:ascii="Times New Roman" w:hAnsi="Times New Roman" w:cs="Times New Roman"/>
          <w:lang w:val="en-GB"/>
        </w:rPr>
        <w:t xml:space="preserve">) which presented their collaborative </w:t>
      </w:r>
      <w:r>
        <w:rPr>
          <w:rFonts w:ascii="Times New Roman" w:hAnsi="Times New Roman" w:cs="Times New Roman"/>
          <w:lang w:val="en-GB"/>
        </w:rPr>
        <w:t xml:space="preserve">work </w:t>
      </w:r>
      <w:r w:rsidR="007876AC">
        <w:rPr>
          <w:rFonts w:ascii="Times New Roman" w:hAnsi="Times New Roman" w:cs="Times New Roman"/>
          <w:lang w:val="en-GB"/>
        </w:rPr>
        <w:t>over the past 12 months</w:t>
      </w:r>
      <w:r>
        <w:rPr>
          <w:rFonts w:ascii="Times New Roman" w:hAnsi="Times New Roman" w:cs="Times New Roman"/>
          <w:lang w:val="en-GB"/>
        </w:rPr>
        <w:t>, and planning the deliverables to be a</w:t>
      </w:r>
      <w:r w:rsidR="007876AC">
        <w:rPr>
          <w:rFonts w:ascii="Times New Roman" w:hAnsi="Times New Roman" w:cs="Times New Roman"/>
          <w:lang w:val="en-GB"/>
        </w:rPr>
        <w:t>chieved by this time next year.</w:t>
      </w:r>
    </w:p>
    <w:p w14:paraId="09C79117" w14:textId="77777777" w:rsidR="00977D23" w:rsidRPr="00C52F9A" w:rsidRDefault="00977D23" w:rsidP="008E36DB">
      <w:pPr>
        <w:spacing w:line="276" w:lineRule="auto"/>
        <w:jc w:val="both"/>
        <w:rPr>
          <w:rFonts w:ascii="Times New Roman" w:hAnsi="Times New Roman" w:cs="Times New Roman"/>
          <w:lang w:val="en-GB"/>
        </w:rPr>
      </w:pPr>
    </w:p>
    <w:p w14:paraId="6DD527FF" w14:textId="06C5582E" w:rsidR="00C52F9A" w:rsidRPr="00C52F9A" w:rsidRDefault="00C52F9A" w:rsidP="00C52F9A">
      <w:pPr>
        <w:spacing w:line="276" w:lineRule="auto"/>
        <w:jc w:val="both"/>
        <w:rPr>
          <w:rFonts w:ascii="Times New Roman" w:hAnsi="Times New Roman" w:cs="Times New Roman"/>
          <w:lang w:val="en-GB"/>
        </w:rPr>
      </w:pPr>
      <w:r>
        <w:rPr>
          <w:rFonts w:ascii="Times New Roman" w:hAnsi="Times New Roman" w:cs="Times New Roman"/>
          <w:lang w:val="en-GB"/>
        </w:rPr>
        <w:t xml:space="preserve">Thursday saw the long-awaited ceremony at the European Investment Bank for the </w:t>
      </w:r>
      <w:hyperlink r:id="rId12" w:history="1">
        <w:r w:rsidR="00977D23" w:rsidRPr="00C52F9A">
          <w:rPr>
            <w:rStyle w:val="Lienhypertexte"/>
            <w:rFonts w:ascii="Times New Roman" w:hAnsi="Times New Roman" w:cs="Times New Roman"/>
            <w:lang w:val="en-GB"/>
          </w:rPr>
          <w:t>5</w:t>
        </w:r>
        <w:r w:rsidR="00977D23" w:rsidRPr="00C52F9A">
          <w:rPr>
            <w:rStyle w:val="Lienhypertexte"/>
            <w:rFonts w:ascii="Times New Roman" w:hAnsi="Times New Roman" w:cs="Times New Roman"/>
            <w:vertAlign w:val="superscript"/>
            <w:lang w:val="en-GB"/>
          </w:rPr>
          <w:t>th</w:t>
        </w:r>
        <w:r w:rsidR="00977D23" w:rsidRPr="00C52F9A">
          <w:rPr>
            <w:rStyle w:val="Lienhypertexte"/>
            <w:rFonts w:ascii="Times New Roman" w:hAnsi="Times New Roman" w:cs="Times New Roman"/>
            <w:lang w:val="en-GB"/>
          </w:rPr>
          <w:t xml:space="preserve"> European Microfinance Award</w:t>
        </w:r>
      </w:hyperlink>
      <w:r>
        <w:rPr>
          <w:rFonts w:ascii="Times New Roman" w:hAnsi="Times New Roman" w:cs="Times New Roman"/>
          <w:lang w:val="en-GB"/>
        </w:rPr>
        <w:t xml:space="preserve">, won by </w:t>
      </w:r>
      <w:proofErr w:type="spellStart"/>
      <w:r>
        <w:rPr>
          <w:rFonts w:ascii="Times New Roman" w:hAnsi="Times New Roman" w:cs="Times New Roman"/>
          <w:lang w:val="en-GB"/>
        </w:rPr>
        <w:t>Kompanion</w:t>
      </w:r>
      <w:proofErr w:type="spellEnd"/>
      <w:r>
        <w:rPr>
          <w:rFonts w:ascii="Times New Roman" w:hAnsi="Times New Roman" w:cs="Times New Roman"/>
          <w:lang w:val="en-GB"/>
        </w:rPr>
        <w:t xml:space="preserve"> Financial Group in </w:t>
      </w:r>
      <w:r w:rsidRPr="00C52F9A">
        <w:rPr>
          <w:rFonts w:ascii="Times New Roman" w:hAnsi="Times New Roman" w:cs="Times New Roman"/>
          <w:lang w:val="en-GB"/>
        </w:rPr>
        <w:t>Kyrgyzstan</w:t>
      </w:r>
      <w:r w:rsidR="007876AC">
        <w:rPr>
          <w:rFonts w:ascii="Times New Roman" w:hAnsi="Times New Roman" w:cs="Times New Roman"/>
          <w:lang w:val="en-GB"/>
        </w:rPr>
        <w:t>, from an initial list of 26 candidates.</w:t>
      </w:r>
      <w:r w:rsidRPr="00C52F9A">
        <w:rPr>
          <w:rFonts w:ascii="Times New Roman" w:hAnsi="Times New Roman" w:cs="Times New Roman"/>
          <w:lang w:val="en-GB"/>
        </w:rPr>
        <w:t xml:space="preserve"> </w:t>
      </w:r>
      <w:r w:rsidR="0081615F">
        <w:rPr>
          <w:rFonts w:ascii="Times New Roman" w:hAnsi="Times New Roman" w:cs="Times New Roman"/>
          <w:lang w:val="en-GB"/>
        </w:rPr>
        <w:t>Organised jointly</w:t>
      </w:r>
      <w:r w:rsidRPr="00C52F9A">
        <w:rPr>
          <w:rFonts w:ascii="Times New Roman" w:hAnsi="Times New Roman" w:cs="Times New Roman"/>
          <w:lang w:val="en-GB"/>
        </w:rPr>
        <w:t xml:space="preserve"> by </w:t>
      </w:r>
      <w:r w:rsidR="0081615F">
        <w:rPr>
          <w:rFonts w:ascii="Times New Roman" w:hAnsi="Times New Roman" w:cs="Times New Roman"/>
          <w:lang w:val="en-GB"/>
        </w:rPr>
        <w:t xml:space="preserve">the </w:t>
      </w:r>
      <w:r w:rsidRPr="00C52F9A">
        <w:rPr>
          <w:rFonts w:ascii="Times New Roman" w:hAnsi="Times New Roman" w:cs="Times New Roman"/>
          <w:lang w:val="en-GB"/>
        </w:rPr>
        <w:t>Inclusive Finance Network Luxembourg</w:t>
      </w:r>
      <w:r w:rsidR="007876AC">
        <w:rPr>
          <w:rFonts w:ascii="Times New Roman" w:hAnsi="Times New Roman" w:cs="Times New Roman"/>
          <w:lang w:val="en-GB"/>
        </w:rPr>
        <w:t xml:space="preserve"> (</w:t>
      </w:r>
      <w:proofErr w:type="spellStart"/>
      <w:r w:rsidR="007876AC">
        <w:rPr>
          <w:rFonts w:ascii="Times New Roman" w:hAnsi="Times New Roman" w:cs="Times New Roman"/>
          <w:lang w:val="en-GB"/>
        </w:rPr>
        <w:t>InFiNe</w:t>
      </w:r>
      <w:proofErr w:type="spellEnd"/>
      <w:r w:rsidR="007876AC">
        <w:rPr>
          <w:rFonts w:ascii="Times New Roman" w:hAnsi="Times New Roman" w:cs="Times New Roman"/>
          <w:lang w:val="en-GB"/>
        </w:rPr>
        <w:t>)</w:t>
      </w:r>
      <w:r w:rsidRPr="00C52F9A">
        <w:rPr>
          <w:rFonts w:ascii="Times New Roman" w:hAnsi="Times New Roman" w:cs="Times New Roman"/>
          <w:lang w:val="en-GB"/>
        </w:rPr>
        <w:t xml:space="preserve">, e-MFP and the Government of Luxembourg, this year’s award recognised excellence and innovation in Microfinance and the Environment – aimed at institutions that are “integrating environmental governance </w:t>
      </w:r>
      <w:r w:rsidRPr="00C52F9A">
        <w:rPr>
          <w:rFonts w:ascii="Times New Roman" w:hAnsi="Times New Roman" w:cs="Times New Roman"/>
          <w:lang w:val="en-GB"/>
        </w:rPr>
        <w:lastRenderedPageBreak/>
        <w:t>into the DNA of their business and that are promoting initiative(s) that go above-and-beyond business as usual to incorporate environmental sustainability”. </w:t>
      </w:r>
    </w:p>
    <w:p w14:paraId="256C612B" w14:textId="77777777" w:rsidR="00C52F9A" w:rsidRPr="00C52F9A" w:rsidRDefault="00C52F9A" w:rsidP="00C52F9A">
      <w:pPr>
        <w:spacing w:line="276" w:lineRule="auto"/>
        <w:jc w:val="both"/>
        <w:rPr>
          <w:rFonts w:ascii="Times New Roman" w:hAnsi="Times New Roman" w:cs="Times New Roman"/>
          <w:lang w:val="en-GB"/>
        </w:rPr>
      </w:pPr>
    </w:p>
    <w:p w14:paraId="49D86817" w14:textId="0F8BEBB4" w:rsidR="00C52F9A" w:rsidRPr="00C52F9A" w:rsidRDefault="00C52F9A" w:rsidP="00C52F9A">
      <w:pPr>
        <w:spacing w:line="276" w:lineRule="auto"/>
        <w:jc w:val="both"/>
        <w:rPr>
          <w:rFonts w:ascii="Times New Roman" w:hAnsi="Times New Roman" w:cs="Times New Roman"/>
          <w:lang w:val="en-GB"/>
        </w:rPr>
      </w:pPr>
      <w:proofErr w:type="spellStart"/>
      <w:r>
        <w:rPr>
          <w:rFonts w:ascii="Times New Roman" w:hAnsi="Times New Roman" w:cs="Times New Roman"/>
          <w:lang w:val="en-GB"/>
        </w:rPr>
        <w:t>Kompanion</w:t>
      </w:r>
      <w:proofErr w:type="spellEnd"/>
      <w:r>
        <w:rPr>
          <w:rFonts w:ascii="Times New Roman" w:hAnsi="Times New Roman" w:cs="Times New Roman"/>
          <w:lang w:val="en-GB"/>
        </w:rPr>
        <w:t xml:space="preserve"> was</w:t>
      </w:r>
      <w:r w:rsidRPr="00C52F9A">
        <w:rPr>
          <w:rFonts w:ascii="Times New Roman" w:hAnsi="Times New Roman" w:cs="Times New Roman"/>
          <w:lang w:val="en-GB"/>
        </w:rPr>
        <w:t xml:space="preserve"> recognised</w:t>
      </w:r>
      <w:r w:rsidR="007876AC">
        <w:rPr>
          <w:rFonts w:ascii="Times New Roman" w:hAnsi="Times New Roman" w:cs="Times New Roman"/>
          <w:lang w:val="en-GB"/>
        </w:rPr>
        <w:t xml:space="preserve"> with the </w:t>
      </w:r>
      <w:r w:rsidR="007876AC" w:rsidRPr="007876AC">
        <w:rPr>
          <w:rFonts w:ascii="Times New Roman" w:hAnsi="Times New Roman" w:cs="Times New Roman"/>
          <w:color w:val="000000"/>
          <w:lang w:val="en-GB"/>
        </w:rPr>
        <w:t>€</w:t>
      </w:r>
      <w:r w:rsidR="007876AC">
        <w:rPr>
          <w:rFonts w:ascii="Times New Roman" w:hAnsi="Times New Roman" w:cs="Times New Roman"/>
          <w:lang w:val="en-GB"/>
        </w:rPr>
        <w:t>100,000 prize for its</w:t>
      </w:r>
      <w:r w:rsidRPr="00C52F9A">
        <w:rPr>
          <w:rFonts w:ascii="Times New Roman" w:hAnsi="Times New Roman" w:cs="Times New Roman"/>
          <w:lang w:val="en-GB"/>
        </w:rPr>
        <w:t xml:space="preserve"> Pasture Land Management Training Initiative, whic</w:t>
      </w:r>
      <w:r w:rsidR="007876AC">
        <w:rPr>
          <w:rFonts w:ascii="Times New Roman" w:hAnsi="Times New Roman" w:cs="Times New Roman"/>
          <w:lang w:val="en-GB"/>
        </w:rPr>
        <w:t>h provides a specialis</w:t>
      </w:r>
      <w:r w:rsidRPr="00C52F9A">
        <w:rPr>
          <w:rFonts w:ascii="Times New Roman" w:hAnsi="Times New Roman" w:cs="Times New Roman"/>
          <w:lang w:val="en-GB"/>
        </w:rPr>
        <w:t>ed “Credit for Conservation” loan linked to a training program for livestock farmers on grazing land management and preservation</w:t>
      </w:r>
      <w:r>
        <w:rPr>
          <w:rFonts w:ascii="Times New Roman" w:hAnsi="Times New Roman" w:cs="Times New Roman"/>
          <w:lang w:val="en-GB"/>
        </w:rPr>
        <w:t>.</w:t>
      </w:r>
    </w:p>
    <w:p w14:paraId="0E1E2069" w14:textId="77777777" w:rsidR="00C52F9A" w:rsidRPr="00C52F9A" w:rsidRDefault="00C52F9A" w:rsidP="00C52F9A">
      <w:pPr>
        <w:spacing w:line="276" w:lineRule="auto"/>
        <w:jc w:val="both"/>
        <w:rPr>
          <w:rFonts w:ascii="Times New Roman" w:hAnsi="Times New Roman" w:cs="Times New Roman"/>
          <w:lang w:val="en-GB"/>
        </w:rPr>
      </w:pPr>
    </w:p>
    <w:p w14:paraId="34CE1EC2" w14:textId="5BD47FA0" w:rsidR="00C52F9A" w:rsidRDefault="00C52F9A" w:rsidP="00C52F9A">
      <w:pPr>
        <w:spacing w:line="276" w:lineRule="auto"/>
        <w:jc w:val="both"/>
        <w:rPr>
          <w:rFonts w:ascii="Times New Roman" w:hAnsi="Times New Roman" w:cs="Times New Roman"/>
          <w:lang w:val="en-GB"/>
        </w:rPr>
      </w:pPr>
      <w:r w:rsidRPr="00C52F9A">
        <w:rPr>
          <w:rFonts w:ascii="Times New Roman" w:hAnsi="Times New Roman" w:cs="Times New Roman"/>
          <w:lang w:val="en-GB"/>
        </w:rPr>
        <w:t>According to Oles</w:t>
      </w:r>
      <w:r w:rsidR="0081615F">
        <w:rPr>
          <w:rFonts w:ascii="Times New Roman" w:hAnsi="Times New Roman" w:cs="Times New Roman"/>
          <w:lang w:val="en-GB"/>
        </w:rPr>
        <w:t>y</w:t>
      </w:r>
      <w:r w:rsidRPr="00C52F9A">
        <w:rPr>
          <w:rFonts w:ascii="Times New Roman" w:hAnsi="Times New Roman" w:cs="Times New Roman"/>
          <w:lang w:val="en-GB"/>
        </w:rPr>
        <w:t xml:space="preserve">a Paukova, </w:t>
      </w:r>
      <w:proofErr w:type="spellStart"/>
      <w:r>
        <w:rPr>
          <w:rFonts w:ascii="Times New Roman" w:hAnsi="Times New Roman" w:cs="Times New Roman"/>
          <w:lang w:val="en-GB"/>
        </w:rPr>
        <w:t>Kompanion’s</w:t>
      </w:r>
      <w:proofErr w:type="spellEnd"/>
      <w:r>
        <w:rPr>
          <w:rFonts w:ascii="Times New Roman" w:hAnsi="Times New Roman" w:cs="Times New Roman"/>
          <w:lang w:val="en-GB"/>
        </w:rPr>
        <w:t xml:space="preserve"> </w:t>
      </w:r>
      <w:r w:rsidRPr="00C52F9A">
        <w:rPr>
          <w:rFonts w:ascii="Times New Roman" w:hAnsi="Times New Roman" w:cs="Times New Roman"/>
          <w:lang w:val="en-GB"/>
        </w:rPr>
        <w:t>Director</w:t>
      </w:r>
      <w:r w:rsidR="007876AC">
        <w:rPr>
          <w:rFonts w:ascii="Times New Roman" w:hAnsi="Times New Roman" w:cs="Times New Roman"/>
          <w:lang w:val="en-GB"/>
        </w:rPr>
        <w:t xml:space="preserve"> of Development Services, spoke afterwards of what this award means:</w:t>
      </w:r>
      <w:r>
        <w:rPr>
          <w:rFonts w:ascii="Times New Roman" w:hAnsi="Times New Roman" w:cs="Times New Roman"/>
          <w:lang w:val="en-GB"/>
        </w:rPr>
        <w:t xml:space="preserve"> “</w:t>
      </w:r>
      <w:r w:rsidRPr="00C52F9A">
        <w:rPr>
          <w:rFonts w:ascii="Times New Roman" w:hAnsi="Times New Roman" w:cs="Times New Roman"/>
          <w:lang w:val="en-GB"/>
        </w:rPr>
        <w:t>With the prize money we pl</w:t>
      </w:r>
      <w:r w:rsidR="007876AC">
        <w:rPr>
          <w:rFonts w:ascii="Times New Roman" w:hAnsi="Times New Roman" w:cs="Times New Roman"/>
          <w:lang w:val="en-GB"/>
        </w:rPr>
        <w:t>an to develop a “mobile classroom”</w:t>
      </w:r>
      <w:r w:rsidRPr="00C52F9A">
        <w:rPr>
          <w:rFonts w:ascii="Times New Roman" w:hAnsi="Times New Roman" w:cs="Times New Roman"/>
          <w:lang w:val="en-GB"/>
        </w:rPr>
        <w:t xml:space="preserve"> to reach the herders in remote pasture lands and provide trainings in more villages across Kyrgyzstan. We will also develop video materials to be used in public schools in remote areas. These materials will connect students in those areas with our livestock management experts who will present the best pa</w:t>
      </w:r>
      <w:r w:rsidR="007876AC">
        <w:rPr>
          <w:rFonts w:ascii="Times New Roman" w:hAnsi="Times New Roman" w:cs="Times New Roman"/>
          <w:lang w:val="en-GB"/>
        </w:rPr>
        <w:t>sture land management practices, which</w:t>
      </w:r>
      <w:r w:rsidRPr="00C52F9A">
        <w:rPr>
          <w:rFonts w:ascii="Times New Roman" w:hAnsi="Times New Roman" w:cs="Times New Roman"/>
          <w:lang w:val="en-GB"/>
        </w:rPr>
        <w:t xml:space="preserve"> will incr</w:t>
      </w:r>
      <w:r>
        <w:rPr>
          <w:rFonts w:ascii="Times New Roman" w:hAnsi="Times New Roman" w:cs="Times New Roman"/>
          <w:lang w:val="en-GB"/>
        </w:rPr>
        <w:t>ease our outreach even further.”</w:t>
      </w:r>
    </w:p>
    <w:p w14:paraId="50A8B9E6" w14:textId="77777777" w:rsidR="00C52F9A" w:rsidRDefault="00C52F9A" w:rsidP="00C52F9A">
      <w:pPr>
        <w:spacing w:line="276" w:lineRule="auto"/>
        <w:jc w:val="both"/>
        <w:rPr>
          <w:rFonts w:ascii="Times New Roman" w:hAnsi="Times New Roman" w:cs="Times New Roman"/>
          <w:lang w:val="en-GB"/>
        </w:rPr>
      </w:pPr>
    </w:p>
    <w:p w14:paraId="20F843EB" w14:textId="7CA2F226" w:rsidR="00C52F9A" w:rsidRDefault="00C52F9A" w:rsidP="00C52F9A">
      <w:pPr>
        <w:spacing w:line="276" w:lineRule="auto"/>
        <w:jc w:val="both"/>
        <w:rPr>
          <w:rFonts w:ascii="Times New Roman" w:hAnsi="Times New Roman" w:cs="Times New Roman"/>
          <w:lang w:val="en-GB"/>
        </w:rPr>
      </w:pPr>
      <w:r>
        <w:rPr>
          <w:rFonts w:ascii="Times New Roman" w:hAnsi="Times New Roman" w:cs="Times New Roman"/>
          <w:lang w:val="en-GB"/>
        </w:rPr>
        <w:t>European Microfinance Week 2014 wrapped up on Friday</w:t>
      </w:r>
      <w:r w:rsidR="007876AC">
        <w:rPr>
          <w:rFonts w:ascii="Times New Roman" w:hAnsi="Times New Roman" w:cs="Times New Roman"/>
          <w:lang w:val="en-GB"/>
        </w:rPr>
        <w:t xml:space="preserve"> evening</w:t>
      </w:r>
      <w:r>
        <w:rPr>
          <w:rFonts w:ascii="Times New Roman" w:hAnsi="Times New Roman" w:cs="Times New Roman"/>
          <w:lang w:val="en-GB"/>
        </w:rPr>
        <w:t xml:space="preserve"> with a tribute from Anne Contreras, Chair of the e-MFP Board, who spoke in the closing plenary on the remarkable breadth and depth of working being done by the European microfinance sector, and the linkages that e-MFP and its partners are making in “Networking with the South” (which remains the Platform’s logo) and developing new markets that are sustainable, scalable, inclusive and fair.</w:t>
      </w:r>
    </w:p>
    <w:p w14:paraId="45EF0DC2" w14:textId="77777777" w:rsidR="00C52F9A" w:rsidRDefault="00C52F9A" w:rsidP="00C52F9A">
      <w:pPr>
        <w:spacing w:line="276" w:lineRule="auto"/>
        <w:jc w:val="both"/>
        <w:rPr>
          <w:rFonts w:ascii="Times New Roman" w:hAnsi="Times New Roman" w:cs="Times New Roman"/>
          <w:lang w:val="en-GB"/>
        </w:rPr>
      </w:pPr>
    </w:p>
    <w:p w14:paraId="7EEFB2CD" w14:textId="1394AA79" w:rsidR="00C52F9A" w:rsidRDefault="00C52F9A" w:rsidP="00C52F9A">
      <w:pPr>
        <w:spacing w:line="276" w:lineRule="auto"/>
        <w:jc w:val="both"/>
        <w:rPr>
          <w:rFonts w:ascii="Times New Roman" w:hAnsi="Times New Roman" w:cs="Times New Roman"/>
          <w:lang w:val="en-GB"/>
        </w:rPr>
      </w:pPr>
      <w:r>
        <w:rPr>
          <w:rFonts w:ascii="Times New Roman" w:hAnsi="Times New Roman" w:cs="Times New Roman"/>
          <w:lang w:val="en-GB"/>
        </w:rPr>
        <w:t xml:space="preserve">“The title of this year’s conference, </w:t>
      </w:r>
      <w:r>
        <w:rPr>
          <w:rFonts w:ascii="Times New Roman" w:hAnsi="Times New Roman" w:cs="Times New Roman"/>
          <w:i/>
          <w:lang w:val="en-GB"/>
        </w:rPr>
        <w:t>Developing Better Markets</w:t>
      </w:r>
      <w:r>
        <w:rPr>
          <w:rFonts w:ascii="Times New Roman" w:hAnsi="Times New Roman" w:cs="Times New Roman"/>
          <w:lang w:val="en-GB"/>
        </w:rPr>
        <w:t>, demands buy-in from a whole range of stakeholders: regulators from various markets, financial institutions from international commercial banks down to small village NGOs and savings groups, and of course the diversifying range of entities involved in providing inclusive financial services to the poor in new – and better – markets”.</w:t>
      </w:r>
    </w:p>
    <w:p w14:paraId="72E1711D" w14:textId="77777777" w:rsidR="00C52F9A" w:rsidRDefault="00C52F9A" w:rsidP="00C52F9A">
      <w:pPr>
        <w:spacing w:line="276" w:lineRule="auto"/>
        <w:jc w:val="both"/>
        <w:rPr>
          <w:rFonts w:ascii="Times New Roman" w:hAnsi="Times New Roman" w:cs="Times New Roman"/>
          <w:lang w:val="en-GB"/>
        </w:rPr>
      </w:pPr>
    </w:p>
    <w:p w14:paraId="75709B5A" w14:textId="159A6FAE" w:rsidR="00C52F9A" w:rsidRDefault="00C52F9A" w:rsidP="00C52F9A">
      <w:pPr>
        <w:spacing w:line="276" w:lineRule="auto"/>
        <w:jc w:val="both"/>
        <w:rPr>
          <w:rFonts w:ascii="Times New Roman" w:hAnsi="Times New Roman" w:cs="Times New Roman"/>
          <w:lang w:val="en-GB"/>
        </w:rPr>
      </w:pPr>
      <w:r>
        <w:rPr>
          <w:rFonts w:ascii="Times New Roman" w:hAnsi="Times New Roman" w:cs="Times New Roman"/>
          <w:lang w:val="en-GB"/>
        </w:rPr>
        <w:t>“This diversity, and the range of e-MFP’s members is reflected in the content of E</w:t>
      </w:r>
      <w:r w:rsidR="0081615F">
        <w:rPr>
          <w:rFonts w:ascii="Times New Roman" w:hAnsi="Times New Roman" w:cs="Times New Roman"/>
          <w:lang w:val="en-GB"/>
        </w:rPr>
        <w:t>uropean Microfinance Week</w:t>
      </w:r>
      <w:r>
        <w:rPr>
          <w:rFonts w:ascii="Times New Roman" w:hAnsi="Times New Roman" w:cs="Times New Roman"/>
          <w:lang w:val="en-GB"/>
        </w:rPr>
        <w:t xml:space="preserve"> – which grows more varied and fascinating with every passing year – including green microfinance, agriculture, savings, Social Performance </w:t>
      </w:r>
      <w:r w:rsidR="007876AC">
        <w:rPr>
          <w:rFonts w:ascii="Times New Roman" w:hAnsi="Times New Roman" w:cs="Times New Roman"/>
          <w:lang w:val="en-GB"/>
        </w:rPr>
        <w:t>and much more”, she said, adding how optimistic this conference made her feel about the prospects for inclusive finance in developing markets.</w:t>
      </w:r>
    </w:p>
    <w:p w14:paraId="441C89E0" w14:textId="77777777" w:rsidR="00C52F9A" w:rsidRDefault="00C52F9A" w:rsidP="00C52F9A">
      <w:pPr>
        <w:spacing w:line="276" w:lineRule="auto"/>
        <w:jc w:val="both"/>
        <w:rPr>
          <w:rFonts w:ascii="Times New Roman" w:hAnsi="Times New Roman" w:cs="Times New Roman"/>
          <w:lang w:val="en-GB"/>
        </w:rPr>
      </w:pPr>
    </w:p>
    <w:p w14:paraId="15E23370" w14:textId="718A3AA8" w:rsidR="00C52F9A" w:rsidRPr="00C52F9A" w:rsidRDefault="00C52F9A" w:rsidP="00C52F9A">
      <w:pPr>
        <w:spacing w:line="276" w:lineRule="auto"/>
        <w:jc w:val="both"/>
        <w:rPr>
          <w:rFonts w:ascii="Times New Roman" w:hAnsi="Times New Roman" w:cs="Times New Roman"/>
          <w:lang w:val="en-GB"/>
        </w:rPr>
      </w:pPr>
      <w:r>
        <w:rPr>
          <w:rFonts w:ascii="Times New Roman" w:hAnsi="Times New Roman" w:cs="Times New Roman"/>
          <w:lang w:val="en-GB"/>
        </w:rPr>
        <w:t>Contreras closed</w:t>
      </w:r>
      <w:r w:rsidR="007876AC">
        <w:rPr>
          <w:rFonts w:ascii="Times New Roman" w:hAnsi="Times New Roman" w:cs="Times New Roman"/>
          <w:lang w:val="en-GB"/>
        </w:rPr>
        <w:t xml:space="preserve"> European Microfinance </w:t>
      </w:r>
      <w:r>
        <w:rPr>
          <w:rFonts w:ascii="Times New Roman" w:hAnsi="Times New Roman" w:cs="Times New Roman"/>
          <w:lang w:val="en-GB"/>
        </w:rPr>
        <w:t>Week by announcing the dates for next year’s tenth conference,</w:t>
      </w:r>
      <w:r w:rsidR="007876AC">
        <w:rPr>
          <w:rFonts w:ascii="Times New Roman" w:hAnsi="Times New Roman" w:cs="Times New Roman"/>
          <w:lang w:val="en-GB"/>
        </w:rPr>
        <w:t xml:space="preserve"> to be held from 18-20 November</w:t>
      </w:r>
      <w:r>
        <w:rPr>
          <w:rFonts w:ascii="Times New Roman" w:hAnsi="Times New Roman" w:cs="Times New Roman"/>
          <w:lang w:val="en-GB"/>
        </w:rPr>
        <w:t xml:space="preserve"> 2015.</w:t>
      </w:r>
    </w:p>
    <w:p w14:paraId="1A91608C" w14:textId="77777777" w:rsidR="00C52F9A" w:rsidRPr="00C52F9A" w:rsidRDefault="00C52F9A" w:rsidP="00C52F9A">
      <w:pPr>
        <w:spacing w:line="276" w:lineRule="auto"/>
        <w:jc w:val="both"/>
        <w:rPr>
          <w:rFonts w:ascii="Times New Roman" w:hAnsi="Times New Roman" w:cs="Times New Roman"/>
          <w:lang w:val="en-GB"/>
        </w:rPr>
      </w:pPr>
    </w:p>
    <w:p w14:paraId="67989F36" w14:textId="77777777" w:rsidR="008E36DB" w:rsidRPr="00C52F9A" w:rsidRDefault="008E36DB" w:rsidP="008E36DB">
      <w:pPr>
        <w:spacing w:line="276" w:lineRule="auto"/>
        <w:jc w:val="both"/>
        <w:rPr>
          <w:rFonts w:ascii="Times New Roman" w:hAnsi="Times New Roman" w:cs="Times New Roman"/>
          <w:lang w:val="en-GB"/>
        </w:rPr>
      </w:pPr>
      <w:r w:rsidRPr="00C52F9A">
        <w:rPr>
          <w:rFonts w:ascii="Times New Roman" w:hAnsi="Times New Roman" w:cs="Times New Roman"/>
          <w:lang w:val="en-GB"/>
        </w:rPr>
        <w:t>This year’s conference, run for the ninth straight year by the European Micro</w:t>
      </w:r>
      <w:r w:rsidR="00977D23" w:rsidRPr="00C52F9A">
        <w:rPr>
          <w:rFonts w:ascii="Times New Roman" w:hAnsi="Times New Roman" w:cs="Times New Roman"/>
          <w:lang w:val="en-GB"/>
        </w:rPr>
        <w:t>finance Platform (e-MFP), brought</w:t>
      </w:r>
      <w:r w:rsidRPr="00C52F9A">
        <w:rPr>
          <w:rFonts w:ascii="Times New Roman" w:hAnsi="Times New Roman" w:cs="Times New Roman"/>
          <w:lang w:val="en-GB"/>
        </w:rPr>
        <w:t xml:space="preserve"> together over 400 opinion-leaders, top management of banks, funds and other financial institutions, practitioners, academics, analysts, </w:t>
      </w:r>
      <w:proofErr w:type="spellStart"/>
      <w:r w:rsidRPr="00C52F9A">
        <w:rPr>
          <w:rFonts w:ascii="Times New Roman" w:hAnsi="Times New Roman" w:cs="Times New Roman"/>
          <w:lang w:val="en-GB"/>
        </w:rPr>
        <w:t>raters</w:t>
      </w:r>
      <w:proofErr w:type="spellEnd"/>
      <w:r w:rsidRPr="00C52F9A">
        <w:rPr>
          <w:rFonts w:ascii="Times New Roman" w:hAnsi="Times New Roman" w:cs="Times New Roman"/>
          <w:lang w:val="en-GB"/>
        </w:rPr>
        <w:t xml:space="preserve"> and industry commentators to present key innovations, challenges and the work conducted in the previous year by e-MFP’s several dedicated Action Groups. </w:t>
      </w:r>
    </w:p>
    <w:p w14:paraId="6520C6A9" w14:textId="77777777" w:rsidR="008E36DB" w:rsidRPr="00C52F9A" w:rsidRDefault="008E36DB" w:rsidP="008E36DB">
      <w:pPr>
        <w:spacing w:line="276" w:lineRule="auto"/>
        <w:jc w:val="both"/>
        <w:rPr>
          <w:rFonts w:ascii="Times New Roman" w:hAnsi="Times New Roman" w:cs="Times New Roman"/>
          <w:lang w:val="en-GB"/>
        </w:rPr>
      </w:pPr>
    </w:p>
    <w:p w14:paraId="229DF6C8" w14:textId="77777777" w:rsidR="008E36DB" w:rsidRPr="00C52F9A" w:rsidRDefault="008E36DB" w:rsidP="008E36DB">
      <w:pPr>
        <w:spacing w:line="276" w:lineRule="auto"/>
        <w:jc w:val="both"/>
        <w:rPr>
          <w:rFonts w:ascii="Times New Roman" w:hAnsi="Times New Roman" w:cs="Times New Roman"/>
          <w:lang w:val="en-GB"/>
        </w:rPr>
      </w:pPr>
      <w:r w:rsidRPr="00C52F9A">
        <w:rPr>
          <w:rFonts w:ascii="Times New Roman" w:hAnsi="Times New Roman" w:cs="Times New Roman"/>
          <w:lang w:val="en-GB"/>
        </w:rPr>
        <w:t>END</w:t>
      </w:r>
    </w:p>
    <w:p w14:paraId="2111129A" w14:textId="77777777" w:rsidR="008E36DB" w:rsidRPr="00C52F9A" w:rsidRDefault="008E36DB" w:rsidP="008E36DB">
      <w:pPr>
        <w:spacing w:line="276" w:lineRule="auto"/>
        <w:jc w:val="both"/>
        <w:rPr>
          <w:rFonts w:ascii="Times New Roman" w:hAnsi="Times New Roman" w:cs="Times New Roman"/>
          <w:lang w:val="en-GB"/>
        </w:rPr>
      </w:pPr>
    </w:p>
    <w:p w14:paraId="27035D69" w14:textId="77777777" w:rsidR="008E36DB" w:rsidRPr="00C52F9A" w:rsidRDefault="008E36DB" w:rsidP="008E36DB">
      <w:pPr>
        <w:spacing w:line="276" w:lineRule="auto"/>
        <w:jc w:val="both"/>
        <w:rPr>
          <w:rFonts w:ascii="Times New Roman" w:hAnsi="Times New Roman" w:cs="Times New Roman"/>
          <w:sz w:val="20"/>
          <w:szCs w:val="20"/>
          <w:lang w:val="en-GB"/>
        </w:rPr>
      </w:pPr>
      <w:proofErr w:type="gramStart"/>
      <w:r w:rsidRPr="00C52F9A">
        <w:rPr>
          <w:rFonts w:ascii="Times New Roman" w:hAnsi="Times New Roman" w:cs="Times New Roman"/>
          <w:sz w:val="20"/>
          <w:szCs w:val="20"/>
          <w:lang w:val="en-GB"/>
        </w:rPr>
        <w:t>e-MFP</w:t>
      </w:r>
      <w:proofErr w:type="gramEnd"/>
      <w:r w:rsidRPr="00C52F9A">
        <w:rPr>
          <w:rFonts w:ascii="Times New Roman" w:hAnsi="Times New Roman" w:cs="Times New Roman"/>
          <w:sz w:val="20"/>
          <w:szCs w:val="20"/>
          <w:lang w:val="en-GB"/>
        </w:rPr>
        <w:t xml:space="preserve"> is a multi-stakeholder organisation representing the European MF community, and comprises banks, financial institutions, government bodies, consultancies, NGOs researchers and academics. Its aim is to promote cooperation among European microfinance bodies working in developing countries. It facilitates high-level debate and research on key issues in inclusive finance, and is an invaluable opportunity for stakeholders to share Best Practice in a rapidly-evolving sector.</w:t>
      </w:r>
    </w:p>
    <w:p w14:paraId="47235937" w14:textId="77777777" w:rsidR="008E36DB" w:rsidRPr="00C52F9A" w:rsidRDefault="008E36DB" w:rsidP="008E36DB">
      <w:pPr>
        <w:spacing w:line="276" w:lineRule="auto"/>
        <w:jc w:val="both"/>
        <w:rPr>
          <w:rFonts w:ascii="Times New Roman" w:hAnsi="Times New Roman" w:cs="Times New Roman"/>
          <w:sz w:val="20"/>
          <w:szCs w:val="20"/>
          <w:lang w:val="en-GB"/>
        </w:rPr>
      </w:pPr>
    </w:p>
    <w:p w14:paraId="3222652E" w14:textId="77777777" w:rsidR="008E36DB" w:rsidRDefault="008E36DB" w:rsidP="008E36DB">
      <w:pPr>
        <w:spacing w:line="276" w:lineRule="auto"/>
        <w:jc w:val="both"/>
        <w:rPr>
          <w:rFonts w:ascii="Times New Roman" w:hAnsi="Times New Roman" w:cs="Times New Roman"/>
          <w:sz w:val="20"/>
          <w:szCs w:val="20"/>
          <w:lang w:val="en-GB"/>
        </w:rPr>
      </w:pPr>
      <w:r w:rsidRPr="00C52F9A">
        <w:rPr>
          <w:rFonts w:ascii="Times New Roman" w:hAnsi="Times New Roman" w:cs="Times New Roman"/>
          <w:sz w:val="20"/>
          <w:szCs w:val="20"/>
          <w:lang w:val="en-GB"/>
        </w:rPr>
        <w:t>For more information, contact:</w:t>
      </w:r>
    </w:p>
    <w:p w14:paraId="6EF519E8" w14:textId="4C2F3384" w:rsidR="00C52F9A" w:rsidRDefault="00C52F9A" w:rsidP="008E36DB">
      <w:pPr>
        <w:spacing w:line="276" w:lineRule="auto"/>
        <w:jc w:val="both"/>
        <w:rPr>
          <w:rFonts w:ascii="Times New Roman" w:hAnsi="Times New Roman" w:cs="Times New Roman"/>
          <w:sz w:val="20"/>
          <w:szCs w:val="20"/>
          <w:lang w:val="en-GB"/>
        </w:rPr>
      </w:pPr>
      <w:r>
        <w:rPr>
          <w:rFonts w:ascii="Times New Roman" w:hAnsi="Times New Roman" w:cs="Times New Roman"/>
          <w:sz w:val="20"/>
          <w:szCs w:val="20"/>
          <w:lang w:val="en-GB"/>
        </w:rPr>
        <w:t>Niamh Watters</w:t>
      </w:r>
    </w:p>
    <w:p w14:paraId="4BEFDE47" w14:textId="5BAB8837" w:rsidR="00C52F9A" w:rsidRPr="00C52F9A" w:rsidRDefault="00D67F68" w:rsidP="008E36DB">
      <w:pPr>
        <w:spacing w:line="276" w:lineRule="auto"/>
        <w:jc w:val="both"/>
        <w:rPr>
          <w:rFonts w:ascii="Times New Roman" w:hAnsi="Times New Roman" w:cs="Times New Roman"/>
          <w:sz w:val="20"/>
          <w:szCs w:val="20"/>
          <w:lang w:val="en-GB"/>
        </w:rPr>
      </w:pPr>
      <w:hyperlink r:id="rId13" w:history="1">
        <w:r w:rsidR="00C52F9A" w:rsidRPr="003350A9">
          <w:rPr>
            <w:rStyle w:val="Lienhypertexte"/>
            <w:rFonts w:ascii="Times New Roman" w:hAnsi="Times New Roman" w:cs="Times New Roman"/>
            <w:sz w:val="20"/>
            <w:szCs w:val="20"/>
            <w:lang w:val="en-GB"/>
          </w:rPr>
          <w:t>nwatters@e-mfp.eu</w:t>
        </w:r>
      </w:hyperlink>
      <w:r w:rsidR="00C52F9A">
        <w:rPr>
          <w:rFonts w:ascii="Times New Roman" w:hAnsi="Times New Roman" w:cs="Times New Roman"/>
          <w:sz w:val="20"/>
          <w:szCs w:val="20"/>
          <w:lang w:val="en-GB"/>
        </w:rPr>
        <w:t xml:space="preserve"> </w:t>
      </w:r>
    </w:p>
    <w:p w14:paraId="6C905326" w14:textId="77777777" w:rsidR="008E36DB" w:rsidRPr="00C52F9A" w:rsidRDefault="008E36DB" w:rsidP="008E36DB">
      <w:pPr>
        <w:spacing w:line="276" w:lineRule="auto"/>
        <w:jc w:val="both"/>
        <w:rPr>
          <w:rFonts w:ascii="Times New Roman" w:hAnsi="Times New Roman" w:cs="Times New Roman"/>
          <w:sz w:val="20"/>
          <w:szCs w:val="20"/>
          <w:lang w:val="en-GB"/>
        </w:rPr>
      </w:pPr>
    </w:p>
    <w:p w14:paraId="77D2D6E8" w14:textId="77777777" w:rsidR="008E36DB" w:rsidRPr="00C52F9A" w:rsidRDefault="008E36DB" w:rsidP="008E36DB">
      <w:pPr>
        <w:spacing w:line="276" w:lineRule="auto"/>
        <w:jc w:val="both"/>
        <w:rPr>
          <w:rFonts w:ascii="Times New Roman" w:hAnsi="Times New Roman" w:cs="Times New Roman"/>
          <w:sz w:val="20"/>
          <w:szCs w:val="20"/>
          <w:lang w:val="en-GB"/>
        </w:rPr>
      </w:pPr>
    </w:p>
    <w:p w14:paraId="6E8B7718" w14:textId="77777777" w:rsidR="008E36DB" w:rsidRPr="00C52F9A" w:rsidRDefault="008E36DB" w:rsidP="008E36DB">
      <w:pPr>
        <w:spacing w:line="276" w:lineRule="auto"/>
        <w:jc w:val="both"/>
        <w:rPr>
          <w:rFonts w:ascii="Times New Roman" w:hAnsi="Times New Roman" w:cs="Times New Roman"/>
          <w:lang w:val="en-GB"/>
        </w:rPr>
      </w:pPr>
    </w:p>
    <w:p w14:paraId="7764B473" w14:textId="77777777" w:rsidR="008E36DB" w:rsidRPr="00C52F9A" w:rsidRDefault="008E36DB" w:rsidP="008E36DB">
      <w:pPr>
        <w:pStyle w:val="Paragraphedeliste"/>
        <w:spacing w:line="276" w:lineRule="auto"/>
        <w:jc w:val="both"/>
        <w:rPr>
          <w:rFonts w:ascii="Times New Roman" w:hAnsi="Times New Roman" w:cs="Times New Roman"/>
          <w:lang w:val="en-GB"/>
        </w:rPr>
      </w:pPr>
    </w:p>
    <w:p w14:paraId="6D6B8CCC" w14:textId="77777777" w:rsidR="008E36DB" w:rsidRPr="00C52F9A" w:rsidRDefault="008E36DB" w:rsidP="008E36DB">
      <w:pPr>
        <w:spacing w:line="276" w:lineRule="auto"/>
        <w:jc w:val="both"/>
        <w:rPr>
          <w:rFonts w:ascii="Times New Roman" w:hAnsi="Times New Roman" w:cs="Times New Roman"/>
          <w:lang w:val="en-GB"/>
        </w:rPr>
      </w:pPr>
    </w:p>
    <w:p w14:paraId="52055309" w14:textId="77777777" w:rsidR="008E36DB" w:rsidRPr="00C52F9A" w:rsidRDefault="008E36DB" w:rsidP="008E36DB">
      <w:pPr>
        <w:spacing w:line="276" w:lineRule="auto"/>
        <w:jc w:val="both"/>
        <w:rPr>
          <w:rFonts w:ascii="Times New Roman" w:hAnsi="Times New Roman" w:cs="Times New Roman"/>
          <w:lang w:val="en-GB"/>
        </w:rPr>
      </w:pPr>
    </w:p>
    <w:p w14:paraId="314F73E3" w14:textId="77777777" w:rsidR="008E36DB" w:rsidRPr="00C52F9A" w:rsidRDefault="008E36DB" w:rsidP="008E36DB">
      <w:pPr>
        <w:spacing w:line="276" w:lineRule="auto"/>
        <w:jc w:val="both"/>
        <w:rPr>
          <w:rFonts w:ascii="Times New Roman" w:hAnsi="Times New Roman" w:cs="Times New Roman"/>
          <w:lang w:val="en-GB"/>
        </w:rPr>
      </w:pPr>
    </w:p>
    <w:p w14:paraId="501D895B" w14:textId="77777777" w:rsidR="008E36DB" w:rsidRPr="00C52F9A" w:rsidRDefault="008E36DB" w:rsidP="008E36DB">
      <w:pPr>
        <w:spacing w:line="276" w:lineRule="auto"/>
        <w:jc w:val="both"/>
        <w:rPr>
          <w:rFonts w:ascii="Times New Roman" w:hAnsi="Times New Roman" w:cs="Times New Roman"/>
          <w:lang w:val="en-GB"/>
        </w:rPr>
      </w:pPr>
      <w:r w:rsidRPr="00C52F9A">
        <w:rPr>
          <w:rFonts w:ascii="Times New Roman" w:hAnsi="Times New Roman" w:cs="Times New Roman"/>
          <w:lang w:val="en-GB"/>
        </w:rPr>
        <w:t>Include link to programme</w:t>
      </w:r>
    </w:p>
    <w:p w14:paraId="182B4340" w14:textId="77777777" w:rsidR="008E36DB" w:rsidRPr="00C52F9A" w:rsidRDefault="008E36DB" w:rsidP="008E36DB">
      <w:pPr>
        <w:spacing w:line="276" w:lineRule="auto"/>
        <w:jc w:val="both"/>
        <w:rPr>
          <w:rFonts w:ascii="Times New Roman" w:eastAsia="Times New Roman" w:hAnsi="Times New Roman" w:cs="Times New Roman"/>
          <w:lang w:val="en-GB"/>
        </w:rPr>
      </w:pPr>
      <w:r w:rsidRPr="00C52F9A">
        <w:rPr>
          <w:rFonts w:ascii="Times New Roman" w:hAnsi="Times New Roman" w:cs="Times New Roman"/>
          <w:lang w:val="en-GB"/>
        </w:rPr>
        <w:t xml:space="preserve">Include twitter hashtag </w:t>
      </w:r>
    </w:p>
    <w:p w14:paraId="4EBFA3E6" w14:textId="77777777" w:rsidR="008E36DB" w:rsidRPr="00C52F9A" w:rsidRDefault="008E36DB" w:rsidP="008E36DB">
      <w:pPr>
        <w:spacing w:line="276" w:lineRule="auto"/>
        <w:jc w:val="both"/>
        <w:rPr>
          <w:rFonts w:ascii="Times New Roman" w:hAnsi="Times New Roman" w:cs="Times New Roman"/>
          <w:lang w:val="en-GB"/>
        </w:rPr>
      </w:pPr>
    </w:p>
    <w:p w14:paraId="28FF8A7E" w14:textId="77777777" w:rsidR="008E36DB" w:rsidRPr="00C52F9A" w:rsidRDefault="008E36DB">
      <w:pPr>
        <w:rPr>
          <w:lang w:val="en-GB"/>
        </w:rPr>
      </w:pPr>
    </w:p>
    <w:p w14:paraId="6E70D8BD" w14:textId="77777777" w:rsidR="008E36DB" w:rsidRPr="00C52F9A" w:rsidRDefault="008E36DB">
      <w:pPr>
        <w:rPr>
          <w:lang w:val="en-GB"/>
        </w:rPr>
      </w:pPr>
    </w:p>
    <w:p w14:paraId="7A37CA1C" w14:textId="77777777" w:rsidR="008E36DB" w:rsidRPr="00C52F9A" w:rsidRDefault="008E36DB" w:rsidP="008E36DB">
      <w:pPr>
        <w:rPr>
          <w:lang w:val="en-GB"/>
        </w:rPr>
      </w:pPr>
    </w:p>
    <w:p w14:paraId="49519353" w14:textId="77777777" w:rsidR="008E36DB" w:rsidRPr="00C52F9A" w:rsidRDefault="008E36DB" w:rsidP="008E36DB">
      <w:pPr>
        <w:rPr>
          <w:lang w:val="en-GB"/>
        </w:rPr>
      </w:pPr>
    </w:p>
    <w:p w14:paraId="598DBA6E" w14:textId="77777777" w:rsidR="008E36DB" w:rsidRPr="00C52F9A" w:rsidRDefault="008E36DB" w:rsidP="008E36DB">
      <w:pPr>
        <w:rPr>
          <w:lang w:val="en-GB"/>
        </w:rPr>
      </w:pPr>
    </w:p>
    <w:p w14:paraId="2D3601A7" w14:textId="77777777" w:rsidR="008E36DB" w:rsidRPr="00C52F9A" w:rsidRDefault="008E36DB">
      <w:pPr>
        <w:rPr>
          <w:lang w:val="en-GB"/>
        </w:rPr>
      </w:pPr>
    </w:p>
    <w:sectPr w:rsidR="008E36DB" w:rsidRPr="00C52F9A" w:rsidSect="004A20D3">
      <w:head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22863" w14:textId="77777777" w:rsidR="00EE6A60" w:rsidRDefault="00EE6A60" w:rsidP="00EE6A60">
      <w:r>
        <w:separator/>
      </w:r>
    </w:p>
  </w:endnote>
  <w:endnote w:type="continuationSeparator" w:id="0">
    <w:p w14:paraId="615338D1" w14:textId="77777777" w:rsidR="00EE6A60" w:rsidRDefault="00EE6A60" w:rsidP="00EE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8F67A" w14:textId="77777777" w:rsidR="00EE6A60" w:rsidRDefault="00EE6A60" w:rsidP="00EE6A60">
      <w:r>
        <w:separator/>
      </w:r>
    </w:p>
  </w:footnote>
  <w:footnote w:type="continuationSeparator" w:id="0">
    <w:p w14:paraId="54FC3024" w14:textId="77777777" w:rsidR="00EE6A60" w:rsidRDefault="00EE6A60" w:rsidP="00EE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84E2B" w14:textId="14DFECDA" w:rsidR="00EE6A60" w:rsidRDefault="00EE6A60">
    <w:pPr>
      <w:pStyle w:val="En-tte"/>
    </w:pPr>
    <w:r>
      <w:rPr>
        <w:noProof/>
        <w:lang w:val="fr-LU" w:eastAsia="fr-LU"/>
      </w:rPr>
      <w:drawing>
        <wp:inline distT="0" distB="0" distL="0" distR="0" wp14:anchorId="0A989A23" wp14:editId="350AC44F">
          <wp:extent cx="1955800" cy="758371"/>
          <wp:effectExtent l="0" t="0" r="6350" b="3810"/>
          <wp:docPr id="1" name="Image 1" descr="em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58371"/>
                  </a:xfrm>
                  <a:prstGeom prst="rect">
                    <a:avLst/>
                  </a:prstGeom>
                  <a:noFill/>
                  <a:ln>
                    <a:noFill/>
                  </a:ln>
                </pic:spPr>
              </pic:pic>
            </a:graphicData>
          </a:graphic>
        </wp:inline>
      </w:drawing>
    </w:r>
  </w:p>
  <w:p w14:paraId="6267734B" w14:textId="77777777" w:rsidR="00EE6A60" w:rsidRDefault="00EE6A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572D"/>
    <w:multiLevelType w:val="hybridMultilevel"/>
    <w:tmpl w:val="210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60575"/>
    <w:multiLevelType w:val="hybridMultilevel"/>
    <w:tmpl w:val="CFD6C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5664E4"/>
    <w:multiLevelType w:val="hybridMultilevel"/>
    <w:tmpl w:val="0DEED14E"/>
    <w:lvl w:ilvl="0" w:tplc="1F36BFA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AF"/>
    <w:rsid w:val="0008428B"/>
    <w:rsid w:val="002B5D77"/>
    <w:rsid w:val="00326F97"/>
    <w:rsid w:val="003916B6"/>
    <w:rsid w:val="003E6491"/>
    <w:rsid w:val="00406A0A"/>
    <w:rsid w:val="004A20D3"/>
    <w:rsid w:val="004C45CB"/>
    <w:rsid w:val="007876AC"/>
    <w:rsid w:val="008047AF"/>
    <w:rsid w:val="0081615F"/>
    <w:rsid w:val="008E36DB"/>
    <w:rsid w:val="00977D23"/>
    <w:rsid w:val="00C52F9A"/>
    <w:rsid w:val="00D67F68"/>
    <w:rsid w:val="00EE0960"/>
    <w:rsid w:val="00EE6A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2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36DB"/>
    <w:rPr>
      <w:color w:val="0000FF" w:themeColor="hyperlink"/>
      <w:u w:val="single"/>
    </w:rPr>
  </w:style>
  <w:style w:type="paragraph" w:styleId="Paragraphedeliste">
    <w:name w:val="List Paragraph"/>
    <w:basedOn w:val="Normal"/>
    <w:uiPriority w:val="34"/>
    <w:qFormat/>
    <w:rsid w:val="008E36DB"/>
    <w:pPr>
      <w:ind w:left="720"/>
      <w:contextualSpacing/>
    </w:pPr>
    <w:rPr>
      <w:lang w:val="nl-NL"/>
    </w:rPr>
  </w:style>
  <w:style w:type="character" w:styleId="Marquedecommentaire">
    <w:name w:val="annotation reference"/>
    <w:basedOn w:val="Policepardfaut"/>
    <w:uiPriority w:val="99"/>
    <w:semiHidden/>
    <w:unhideWhenUsed/>
    <w:rsid w:val="008E36DB"/>
    <w:rPr>
      <w:sz w:val="18"/>
      <w:szCs w:val="18"/>
    </w:rPr>
  </w:style>
  <w:style w:type="paragraph" w:styleId="Commentaire">
    <w:name w:val="annotation text"/>
    <w:basedOn w:val="Normal"/>
    <w:link w:val="CommentaireCar"/>
    <w:uiPriority w:val="99"/>
    <w:semiHidden/>
    <w:unhideWhenUsed/>
    <w:rsid w:val="008E36DB"/>
    <w:rPr>
      <w:lang w:val="nl-NL"/>
    </w:rPr>
  </w:style>
  <w:style w:type="character" w:customStyle="1" w:styleId="CommentaireCar">
    <w:name w:val="Commentaire Car"/>
    <w:basedOn w:val="Policepardfaut"/>
    <w:link w:val="Commentaire"/>
    <w:uiPriority w:val="99"/>
    <w:semiHidden/>
    <w:rsid w:val="008E36DB"/>
    <w:rPr>
      <w:lang w:val="nl-NL"/>
    </w:rPr>
  </w:style>
  <w:style w:type="paragraph" w:styleId="Textedebulles">
    <w:name w:val="Balloon Text"/>
    <w:basedOn w:val="Normal"/>
    <w:link w:val="TextedebullesCar"/>
    <w:uiPriority w:val="99"/>
    <w:semiHidden/>
    <w:unhideWhenUsed/>
    <w:rsid w:val="008E36D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36DB"/>
    <w:rPr>
      <w:rFonts w:ascii="Lucida Grande" w:hAnsi="Lucida Grande" w:cs="Lucida Grande"/>
      <w:sz w:val="18"/>
      <w:szCs w:val="18"/>
    </w:rPr>
  </w:style>
  <w:style w:type="character" w:styleId="Lienhypertextesuivivisit">
    <w:name w:val="FollowedHyperlink"/>
    <w:basedOn w:val="Policepardfaut"/>
    <w:uiPriority w:val="99"/>
    <w:semiHidden/>
    <w:unhideWhenUsed/>
    <w:rsid w:val="004C45CB"/>
    <w:rPr>
      <w:color w:val="800080" w:themeColor="followedHyperlink"/>
      <w:u w:val="single"/>
    </w:rPr>
  </w:style>
  <w:style w:type="paragraph" w:styleId="En-tte">
    <w:name w:val="header"/>
    <w:basedOn w:val="Normal"/>
    <w:link w:val="En-tteCar"/>
    <w:uiPriority w:val="99"/>
    <w:unhideWhenUsed/>
    <w:rsid w:val="00EE6A60"/>
    <w:pPr>
      <w:tabs>
        <w:tab w:val="center" w:pos="4536"/>
        <w:tab w:val="right" w:pos="9072"/>
      </w:tabs>
    </w:pPr>
  </w:style>
  <w:style w:type="character" w:customStyle="1" w:styleId="En-tteCar">
    <w:name w:val="En-tête Car"/>
    <w:basedOn w:val="Policepardfaut"/>
    <w:link w:val="En-tte"/>
    <w:uiPriority w:val="99"/>
    <w:rsid w:val="00EE6A60"/>
  </w:style>
  <w:style w:type="paragraph" w:styleId="Pieddepage">
    <w:name w:val="footer"/>
    <w:basedOn w:val="Normal"/>
    <w:link w:val="PieddepageCar"/>
    <w:uiPriority w:val="99"/>
    <w:unhideWhenUsed/>
    <w:rsid w:val="00EE6A60"/>
    <w:pPr>
      <w:tabs>
        <w:tab w:val="center" w:pos="4536"/>
        <w:tab w:val="right" w:pos="9072"/>
      </w:tabs>
    </w:pPr>
  </w:style>
  <w:style w:type="character" w:customStyle="1" w:styleId="PieddepageCar">
    <w:name w:val="Pied de page Car"/>
    <w:basedOn w:val="Policepardfaut"/>
    <w:link w:val="Pieddepage"/>
    <w:uiPriority w:val="99"/>
    <w:rsid w:val="00EE6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36DB"/>
    <w:rPr>
      <w:color w:val="0000FF" w:themeColor="hyperlink"/>
      <w:u w:val="single"/>
    </w:rPr>
  </w:style>
  <w:style w:type="paragraph" w:styleId="Paragraphedeliste">
    <w:name w:val="List Paragraph"/>
    <w:basedOn w:val="Normal"/>
    <w:uiPriority w:val="34"/>
    <w:qFormat/>
    <w:rsid w:val="008E36DB"/>
    <w:pPr>
      <w:ind w:left="720"/>
      <w:contextualSpacing/>
    </w:pPr>
    <w:rPr>
      <w:lang w:val="nl-NL"/>
    </w:rPr>
  </w:style>
  <w:style w:type="character" w:styleId="Marquedecommentaire">
    <w:name w:val="annotation reference"/>
    <w:basedOn w:val="Policepardfaut"/>
    <w:uiPriority w:val="99"/>
    <w:semiHidden/>
    <w:unhideWhenUsed/>
    <w:rsid w:val="008E36DB"/>
    <w:rPr>
      <w:sz w:val="18"/>
      <w:szCs w:val="18"/>
    </w:rPr>
  </w:style>
  <w:style w:type="paragraph" w:styleId="Commentaire">
    <w:name w:val="annotation text"/>
    <w:basedOn w:val="Normal"/>
    <w:link w:val="CommentaireCar"/>
    <w:uiPriority w:val="99"/>
    <w:semiHidden/>
    <w:unhideWhenUsed/>
    <w:rsid w:val="008E36DB"/>
    <w:rPr>
      <w:lang w:val="nl-NL"/>
    </w:rPr>
  </w:style>
  <w:style w:type="character" w:customStyle="1" w:styleId="CommentaireCar">
    <w:name w:val="Commentaire Car"/>
    <w:basedOn w:val="Policepardfaut"/>
    <w:link w:val="Commentaire"/>
    <w:uiPriority w:val="99"/>
    <w:semiHidden/>
    <w:rsid w:val="008E36DB"/>
    <w:rPr>
      <w:lang w:val="nl-NL"/>
    </w:rPr>
  </w:style>
  <w:style w:type="paragraph" w:styleId="Textedebulles">
    <w:name w:val="Balloon Text"/>
    <w:basedOn w:val="Normal"/>
    <w:link w:val="TextedebullesCar"/>
    <w:uiPriority w:val="99"/>
    <w:semiHidden/>
    <w:unhideWhenUsed/>
    <w:rsid w:val="008E36D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36DB"/>
    <w:rPr>
      <w:rFonts w:ascii="Lucida Grande" w:hAnsi="Lucida Grande" w:cs="Lucida Grande"/>
      <w:sz w:val="18"/>
      <w:szCs w:val="18"/>
    </w:rPr>
  </w:style>
  <w:style w:type="character" w:styleId="Lienhypertextesuivivisit">
    <w:name w:val="FollowedHyperlink"/>
    <w:basedOn w:val="Policepardfaut"/>
    <w:uiPriority w:val="99"/>
    <w:semiHidden/>
    <w:unhideWhenUsed/>
    <w:rsid w:val="004C45CB"/>
    <w:rPr>
      <w:color w:val="800080" w:themeColor="followedHyperlink"/>
      <w:u w:val="single"/>
    </w:rPr>
  </w:style>
  <w:style w:type="paragraph" w:styleId="En-tte">
    <w:name w:val="header"/>
    <w:basedOn w:val="Normal"/>
    <w:link w:val="En-tteCar"/>
    <w:uiPriority w:val="99"/>
    <w:unhideWhenUsed/>
    <w:rsid w:val="00EE6A60"/>
    <w:pPr>
      <w:tabs>
        <w:tab w:val="center" w:pos="4536"/>
        <w:tab w:val="right" w:pos="9072"/>
      </w:tabs>
    </w:pPr>
  </w:style>
  <w:style w:type="character" w:customStyle="1" w:styleId="En-tteCar">
    <w:name w:val="En-tête Car"/>
    <w:basedOn w:val="Policepardfaut"/>
    <w:link w:val="En-tte"/>
    <w:uiPriority w:val="99"/>
    <w:rsid w:val="00EE6A60"/>
  </w:style>
  <w:style w:type="paragraph" w:styleId="Pieddepage">
    <w:name w:val="footer"/>
    <w:basedOn w:val="Normal"/>
    <w:link w:val="PieddepageCar"/>
    <w:uiPriority w:val="99"/>
    <w:unhideWhenUsed/>
    <w:rsid w:val="00EE6A60"/>
    <w:pPr>
      <w:tabs>
        <w:tab w:val="center" w:pos="4536"/>
        <w:tab w:val="right" w:pos="9072"/>
      </w:tabs>
    </w:pPr>
  </w:style>
  <w:style w:type="character" w:customStyle="1" w:styleId="PieddepageCar">
    <w:name w:val="Pied de page Car"/>
    <w:basedOn w:val="Policepardfaut"/>
    <w:link w:val="Pieddepage"/>
    <w:uiPriority w:val="99"/>
    <w:rsid w:val="00EE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39564">
      <w:bodyDiv w:val="1"/>
      <w:marLeft w:val="0"/>
      <w:marRight w:val="0"/>
      <w:marTop w:val="0"/>
      <w:marBottom w:val="0"/>
      <w:divBdr>
        <w:top w:val="none" w:sz="0" w:space="0" w:color="auto"/>
        <w:left w:val="none" w:sz="0" w:space="0" w:color="auto"/>
        <w:bottom w:val="none" w:sz="0" w:space="0" w:color="auto"/>
        <w:right w:val="none" w:sz="0" w:space="0" w:color="auto"/>
      </w:divBdr>
    </w:div>
    <w:div w:id="1235436321">
      <w:bodyDiv w:val="1"/>
      <w:marLeft w:val="0"/>
      <w:marRight w:val="0"/>
      <w:marTop w:val="0"/>
      <w:marBottom w:val="0"/>
      <w:divBdr>
        <w:top w:val="none" w:sz="0" w:space="0" w:color="auto"/>
        <w:left w:val="none" w:sz="0" w:space="0" w:color="auto"/>
        <w:bottom w:val="none" w:sz="0" w:space="0" w:color="auto"/>
        <w:right w:val="none" w:sz="0" w:space="0" w:color="auto"/>
      </w:divBdr>
    </w:div>
    <w:div w:id="1263105315">
      <w:bodyDiv w:val="1"/>
      <w:marLeft w:val="0"/>
      <w:marRight w:val="0"/>
      <w:marTop w:val="0"/>
      <w:marBottom w:val="0"/>
      <w:divBdr>
        <w:top w:val="none" w:sz="0" w:space="0" w:color="auto"/>
        <w:left w:val="none" w:sz="0" w:space="0" w:color="auto"/>
        <w:bottom w:val="none" w:sz="0" w:space="0" w:color="auto"/>
        <w:right w:val="none" w:sz="0" w:space="0" w:color="auto"/>
      </w:divBdr>
    </w:div>
    <w:div w:id="1718310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p.eu/european-microfinance-week-2014/information" TargetMode="External"/><Relationship Id="rId13" Type="http://schemas.openxmlformats.org/officeDocument/2006/relationships/hyperlink" Target="mailto:nwatters@e-mfp.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fp.eu/european-microfinance-week-2014/5th-european-microfinance-aw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fp.eu/action-grou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fp.eu/blog/managing-overindebtedness-lessons-crises-past" TargetMode="External"/><Relationship Id="rId4" Type="http://schemas.openxmlformats.org/officeDocument/2006/relationships/settings" Target="settings.xml"/><Relationship Id="rId9" Type="http://schemas.openxmlformats.org/officeDocument/2006/relationships/hyperlink" Target="https://twitter.com/e_mf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905</Words>
  <Characters>4980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 Niamh</cp:lastModifiedBy>
  <cp:revision>12</cp:revision>
  <dcterms:created xsi:type="dcterms:W3CDTF">2014-11-14T13:11:00Z</dcterms:created>
  <dcterms:modified xsi:type="dcterms:W3CDTF">2014-11-17T09:36:00Z</dcterms:modified>
</cp:coreProperties>
</file>